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D84AD8" w:rsidRDefault="00CD36CF" w:rsidP="004B7F95">
      <w:pPr>
        <w:pStyle w:val="TitlePageOrigin"/>
        <w:rPr>
          <w:color w:val="auto"/>
        </w:rPr>
      </w:pPr>
      <w:r w:rsidRPr="00D84AD8">
        <w:rPr>
          <w:color w:val="auto"/>
        </w:rPr>
        <w:t>WEST virginia legislature</w:t>
      </w:r>
    </w:p>
    <w:p w14:paraId="0E0CBE6C" w14:textId="6AFBB36B" w:rsidR="00CD36CF" w:rsidRPr="00D84AD8" w:rsidRDefault="00B837E9" w:rsidP="004B7F95">
      <w:pPr>
        <w:pStyle w:val="TitlePageSession"/>
        <w:rPr>
          <w:color w:val="auto"/>
        </w:rPr>
      </w:pPr>
      <w:r w:rsidRPr="00D84AD8">
        <w:rPr>
          <w:color w:val="auto"/>
        </w:rPr>
        <w:t>20</w:t>
      </w:r>
      <w:r w:rsidR="008F1D96" w:rsidRPr="00D84AD8">
        <w:rPr>
          <w:color w:val="auto"/>
        </w:rPr>
        <w:t>23</w:t>
      </w:r>
      <w:r w:rsidR="00CD36CF" w:rsidRPr="00D84AD8">
        <w:rPr>
          <w:color w:val="auto"/>
        </w:rPr>
        <w:t xml:space="preserve"> regular session</w:t>
      </w:r>
    </w:p>
    <w:p w14:paraId="2BB6F73B" w14:textId="7357AEA8" w:rsidR="00665226" w:rsidRPr="00D84AD8" w:rsidRDefault="008F1D96" w:rsidP="004B7F95">
      <w:pPr>
        <w:pStyle w:val="TitlePageBillPrefix"/>
        <w:rPr>
          <w:color w:val="auto"/>
          <w:szCs w:val="36"/>
        </w:rPr>
      </w:pPr>
      <w:r w:rsidRPr="00D84AD8">
        <w:rPr>
          <w:color w:val="auto"/>
        </w:rPr>
        <w:t>Introduced</w:t>
      </w:r>
    </w:p>
    <w:p w14:paraId="2537653B" w14:textId="066DFD87" w:rsidR="00CD36CF" w:rsidRPr="00D84AD8" w:rsidRDefault="00C74AB3"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D84AD8">
            <w:rPr>
              <w:color w:val="auto"/>
            </w:rPr>
            <w:t>House</w:t>
          </w:r>
        </w:sdtContent>
      </w:sdt>
      <w:r w:rsidR="00303684" w:rsidRPr="00D84AD8">
        <w:rPr>
          <w:color w:val="auto"/>
        </w:rPr>
        <w:t xml:space="preserve"> </w:t>
      </w:r>
      <w:r w:rsidR="00CD36CF" w:rsidRPr="00D84AD8">
        <w:rPr>
          <w:color w:val="auto"/>
        </w:rPr>
        <w:t xml:space="preserve">Bill </w:t>
      </w:r>
      <w:sdt>
        <w:sdtPr>
          <w:rPr>
            <w:color w:val="auto"/>
          </w:rPr>
          <w:tag w:val="BNum"/>
          <w:id w:val="1645317809"/>
          <w:lock w:val="sdtLocked"/>
          <w:placeholder>
            <w:docPart w:val="A4FA4B33592B4695AAEE5A63BFC97240"/>
          </w:placeholder>
          <w:text/>
        </w:sdtPr>
        <w:sdtEndPr/>
        <w:sdtContent>
          <w:r>
            <w:rPr>
              <w:color w:val="auto"/>
            </w:rPr>
            <w:t>3112</w:t>
          </w:r>
        </w:sdtContent>
      </w:sdt>
    </w:p>
    <w:p w14:paraId="7AA86236" w14:textId="234E4AA3" w:rsidR="007C0A0D" w:rsidRPr="00D84AD8" w:rsidRDefault="008F1D96" w:rsidP="004B7F95">
      <w:pPr>
        <w:pStyle w:val="References"/>
        <w:rPr>
          <w:i/>
          <w:color w:val="auto"/>
        </w:rPr>
      </w:pPr>
      <w:r w:rsidRPr="00D84AD8">
        <w:rPr>
          <w:smallCaps/>
          <w:color w:val="auto"/>
        </w:rPr>
        <w:t xml:space="preserve">By Delegate </w:t>
      </w:r>
      <w:r w:rsidR="00356109" w:rsidRPr="00D84AD8">
        <w:rPr>
          <w:smallCaps/>
          <w:color w:val="auto"/>
        </w:rPr>
        <w:t>Walker</w:t>
      </w:r>
    </w:p>
    <w:p w14:paraId="3AE6ADF1" w14:textId="351089A6" w:rsidR="008F1D96" w:rsidRPr="00D84AD8" w:rsidRDefault="00CD36CF" w:rsidP="004B7F95">
      <w:pPr>
        <w:pStyle w:val="References"/>
        <w:rPr>
          <w:color w:val="auto"/>
        </w:rPr>
      </w:pPr>
      <w:r w:rsidRPr="00D84AD8">
        <w:rPr>
          <w:color w:val="auto"/>
        </w:rPr>
        <w:t>[</w:t>
      </w:r>
      <w:r w:rsidR="008F1D96" w:rsidRPr="00D84AD8">
        <w:rPr>
          <w:color w:val="auto"/>
        </w:rPr>
        <w:t>Introduced</w:t>
      </w:r>
      <w:r w:rsidR="0014517B" w:rsidRPr="00D84AD8">
        <w:rPr>
          <w:color w:val="auto"/>
        </w:rPr>
        <w:t xml:space="preserve"> </w:t>
      </w:r>
      <w:r w:rsidR="008F1D96" w:rsidRPr="00D84AD8">
        <w:rPr>
          <w:color w:val="auto"/>
        </w:rPr>
        <w:t xml:space="preserve">; </w:t>
      </w:r>
      <w:r w:rsidR="0014517B" w:rsidRPr="00D84AD8">
        <w:rPr>
          <w:color w:val="auto"/>
        </w:rPr>
        <w:t>R</w:t>
      </w:r>
      <w:r w:rsidR="008F1D96" w:rsidRPr="00D84AD8">
        <w:rPr>
          <w:color w:val="auto"/>
        </w:rPr>
        <w:t>eferred</w:t>
      </w:r>
    </w:p>
    <w:p w14:paraId="21A75C1D" w14:textId="7B21D00D" w:rsidR="007C0A0D" w:rsidRPr="00D84AD8" w:rsidRDefault="008F1D96" w:rsidP="004B7F95">
      <w:pPr>
        <w:pStyle w:val="References"/>
        <w:rPr>
          <w:color w:val="auto"/>
        </w:rPr>
      </w:pPr>
      <w:r w:rsidRPr="00D84AD8">
        <w:rPr>
          <w:color w:val="auto"/>
        </w:rPr>
        <w:t>to the Committee on</w:t>
      </w:r>
      <w:r w:rsidR="00CD36CF" w:rsidRPr="00D84AD8">
        <w:rPr>
          <w:color w:val="auto"/>
        </w:rPr>
        <w:t>]</w:t>
      </w:r>
    </w:p>
    <w:p w14:paraId="51B1814F" w14:textId="77777777" w:rsidR="007C0A0D" w:rsidRPr="00D84AD8" w:rsidRDefault="007C0A0D" w:rsidP="007C0A0D">
      <w:pPr>
        <w:pStyle w:val="TitlePageOrigin"/>
        <w:rPr>
          <w:color w:val="auto"/>
        </w:rPr>
      </w:pPr>
    </w:p>
    <w:p w14:paraId="40B6CC13" w14:textId="28CCBE69" w:rsidR="007C0A0D" w:rsidRPr="00D84AD8" w:rsidRDefault="007C0A0D" w:rsidP="007C0A0D">
      <w:pPr>
        <w:pStyle w:val="TitlePageOrigin"/>
        <w:rPr>
          <w:color w:val="auto"/>
        </w:rPr>
      </w:pPr>
      <w:r w:rsidRPr="00D84AD8">
        <w:rPr>
          <w:color w:val="auto"/>
        </w:rPr>
        <w:t xml:space="preserve"> </w:t>
      </w:r>
    </w:p>
    <w:p w14:paraId="50D7FE22" w14:textId="77777777" w:rsidR="00913363" w:rsidRPr="00D84AD8" w:rsidRDefault="00913363" w:rsidP="00413D6B">
      <w:pPr>
        <w:pStyle w:val="SectionBody"/>
        <w:rPr>
          <w:color w:val="auto"/>
          <w:u w:val="single"/>
        </w:rPr>
        <w:sectPr w:rsidR="00913363" w:rsidRPr="00D84AD8" w:rsidSect="0014517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20A29414" w14:textId="19F1FBE5" w:rsidR="00F831D0" w:rsidRPr="00D84AD8" w:rsidRDefault="00F831D0" w:rsidP="00F831D0">
      <w:pPr>
        <w:pStyle w:val="TitleSection"/>
        <w:rPr>
          <w:color w:val="auto"/>
        </w:rPr>
      </w:pPr>
      <w:r w:rsidRPr="00D84AD8">
        <w:rPr>
          <w:color w:val="auto"/>
        </w:rPr>
        <w:lastRenderedPageBreak/>
        <w:t xml:space="preserve">A BILL to amend the Code of West Virginia, 1931, as amended, </w:t>
      </w:r>
      <w:r w:rsidR="003B7534" w:rsidRPr="00D84AD8">
        <w:rPr>
          <w:color w:val="auto"/>
        </w:rPr>
        <w:t xml:space="preserve">by adding thereto a new article, designated §9-11-1, </w:t>
      </w:r>
      <w:r w:rsidRPr="00D84AD8">
        <w:rPr>
          <w:color w:val="auto"/>
        </w:rPr>
        <w:t>relating to</w:t>
      </w:r>
      <w:r w:rsidR="00356109" w:rsidRPr="00D84AD8">
        <w:rPr>
          <w:color w:val="auto"/>
        </w:rPr>
        <w:t xml:space="preserve"> the creation of the Emergency Supplemental Victims Service Fund.</w:t>
      </w:r>
      <w:r w:rsidRPr="00D84AD8">
        <w:rPr>
          <w:color w:val="auto"/>
        </w:rPr>
        <w:t xml:space="preserve"> </w:t>
      </w:r>
    </w:p>
    <w:p w14:paraId="18178A9A" w14:textId="77777777" w:rsidR="00F831D0" w:rsidRPr="00D84AD8" w:rsidRDefault="00F831D0" w:rsidP="00F831D0">
      <w:pPr>
        <w:pStyle w:val="EnactingClause"/>
        <w:rPr>
          <w:color w:val="auto"/>
        </w:rPr>
      </w:pPr>
      <w:r w:rsidRPr="00D84AD8">
        <w:rPr>
          <w:color w:val="auto"/>
        </w:rPr>
        <w:t>Be it enacted by the Legislature of West Virginia:</w:t>
      </w:r>
    </w:p>
    <w:p w14:paraId="5A2CE66C" w14:textId="77777777" w:rsidR="00F831D0" w:rsidRPr="00D84AD8" w:rsidRDefault="00F831D0" w:rsidP="00F831D0">
      <w:pPr>
        <w:rPr>
          <w:rFonts w:eastAsia="Calibri"/>
          <w:i/>
          <w:color w:val="auto"/>
        </w:rPr>
        <w:sectPr w:rsidR="00F831D0" w:rsidRPr="00D84AD8" w:rsidSect="0014517B">
          <w:type w:val="continuous"/>
          <w:pgSz w:w="12240" w:h="15840"/>
          <w:pgMar w:top="1440" w:right="1440" w:bottom="1440" w:left="1440" w:header="720" w:footer="720" w:gutter="0"/>
          <w:lnNumType w:countBy="1" w:restart="newSection"/>
          <w:pgNumType w:start="1"/>
          <w:cols w:space="720"/>
          <w:docGrid w:linePitch="299"/>
        </w:sectPr>
      </w:pPr>
    </w:p>
    <w:p w14:paraId="4DFE8021" w14:textId="555AC645" w:rsidR="00683457" w:rsidRPr="00D84AD8" w:rsidRDefault="00683457" w:rsidP="002B0BE9">
      <w:pPr>
        <w:pStyle w:val="ArticleHeading"/>
        <w:rPr>
          <w:color w:val="auto"/>
          <w:u w:val="single"/>
        </w:rPr>
        <w:sectPr w:rsidR="00683457" w:rsidRPr="00D84AD8" w:rsidSect="0014517B">
          <w:type w:val="continuous"/>
          <w:pgSz w:w="12240" w:h="15840" w:code="1"/>
          <w:pgMar w:top="1440" w:right="1440" w:bottom="1440" w:left="1440" w:header="720" w:footer="720" w:gutter="0"/>
          <w:lnNumType w:countBy="1" w:restart="newSection"/>
          <w:cols w:space="720"/>
          <w:titlePg/>
          <w:docGrid w:linePitch="360"/>
        </w:sectPr>
      </w:pPr>
      <w:r w:rsidRPr="00D84AD8">
        <w:rPr>
          <w:color w:val="auto"/>
          <w:u w:val="single"/>
        </w:rPr>
        <w:t xml:space="preserve">ARTICLE </w:t>
      </w:r>
      <w:r w:rsidR="003B7534" w:rsidRPr="00D84AD8">
        <w:rPr>
          <w:color w:val="auto"/>
          <w:u w:val="single"/>
        </w:rPr>
        <w:t>11</w:t>
      </w:r>
      <w:r w:rsidRPr="00D84AD8">
        <w:rPr>
          <w:color w:val="auto"/>
          <w:u w:val="single"/>
        </w:rPr>
        <w:t xml:space="preserve">. </w:t>
      </w:r>
      <w:r w:rsidR="003B7534" w:rsidRPr="00D84AD8">
        <w:rPr>
          <w:color w:val="auto"/>
          <w:u w:val="single"/>
        </w:rPr>
        <w:t>Emergency Supplemental Victims Service Fund.</w:t>
      </w:r>
    </w:p>
    <w:p w14:paraId="3140CF07" w14:textId="4BA5DBE7" w:rsidR="003B7534" w:rsidRPr="00D84AD8" w:rsidRDefault="003B7534" w:rsidP="002F62CD">
      <w:pPr>
        <w:pStyle w:val="SectionHeading"/>
        <w:rPr>
          <w:color w:val="auto"/>
          <w:u w:val="single"/>
        </w:rPr>
      </w:pPr>
      <w:r w:rsidRPr="00D84AD8">
        <w:rPr>
          <w:color w:val="auto"/>
          <w:u w:val="single"/>
        </w:rPr>
        <w:t xml:space="preserve">§9-11-1. </w:t>
      </w:r>
      <w:r w:rsidR="00356109" w:rsidRPr="00D84AD8">
        <w:rPr>
          <w:color w:val="auto"/>
          <w:u w:val="single"/>
        </w:rPr>
        <w:t>Establishment of fund</w:t>
      </w:r>
      <w:r w:rsidRPr="00D84AD8">
        <w:rPr>
          <w:color w:val="auto"/>
          <w:u w:val="single"/>
        </w:rPr>
        <w:t>.</w:t>
      </w:r>
    </w:p>
    <w:p w14:paraId="1E5305FA" w14:textId="766E2138" w:rsidR="003B7534" w:rsidRPr="00D84AD8" w:rsidRDefault="00356109" w:rsidP="002F62CD">
      <w:pPr>
        <w:pStyle w:val="SectionBody"/>
        <w:rPr>
          <w:color w:val="auto"/>
          <w:u w:val="single"/>
        </w:rPr>
      </w:pPr>
      <w:r w:rsidRPr="00D84AD8">
        <w:rPr>
          <w:color w:val="auto"/>
          <w:u w:val="single"/>
        </w:rPr>
        <w:t xml:space="preserve">(a) </w:t>
      </w:r>
      <w:r w:rsidR="003B7534" w:rsidRPr="00D84AD8">
        <w:rPr>
          <w:color w:val="auto"/>
          <w:u w:val="single"/>
        </w:rPr>
        <w:t>The special fund known as the Emergency Supplemental Victims Service Fund is established.</w:t>
      </w:r>
    </w:p>
    <w:p w14:paraId="306B1433" w14:textId="1A8B820A" w:rsidR="00356109" w:rsidRPr="00D84AD8" w:rsidRDefault="00356109" w:rsidP="00356109">
      <w:pPr>
        <w:pStyle w:val="SectionBody"/>
        <w:rPr>
          <w:color w:val="auto"/>
          <w:u w:val="single"/>
        </w:rPr>
      </w:pPr>
      <w:r w:rsidRPr="00D84AD8">
        <w:rPr>
          <w:color w:val="auto"/>
          <w:u w:val="single"/>
        </w:rPr>
        <w:t xml:space="preserve">(b) </w:t>
      </w:r>
      <w:r w:rsidR="003B7534" w:rsidRPr="00D84AD8">
        <w:rPr>
          <w:color w:val="auto"/>
          <w:u w:val="single"/>
        </w:rPr>
        <w:t xml:space="preserve">The fund shall consist of </w:t>
      </w:r>
      <w:r w:rsidRPr="00D84AD8">
        <w:rPr>
          <w:color w:val="auto"/>
          <w:u w:val="single"/>
        </w:rPr>
        <w:t>mon</w:t>
      </w:r>
      <w:r w:rsidR="00862F21" w:rsidRPr="00D84AD8">
        <w:rPr>
          <w:color w:val="auto"/>
          <w:u w:val="single"/>
        </w:rPr>
        <w:t>ies</w:t>
      </w:r>
      <w:r w:rsidRPr="00D84AD8">
        <w:rPr>
          <w:color w:val="auto"/>
          <w:u w:val="single"/>
        </w:rPr>
        <w:t xml:space="preserve"> appropriated from the general revenue fund.</w:t>
      </w:r>
    </w:p>
    <w:p w14:paraId="59ABBDA7" w14:textId="07567E46" w:rsidR="00356109" w:rsidRPr="00D84AD8" w:rsidRDefault="00356109" w:rsidP="00356109">
      <w:pPr>
        <w:pStyle w:val="SectionBody"/>
        <w:rPr>
          <w:color w:val="auto"/>
          <w:u w:val="single"/>
        </w:rPr>
      </w:pPr>
      <w:r w:rsidRPr="00D84AD8">
        <w:rPr>
          <w:color w:val="auto"/>
          <w:u w:val="single"/>
        </w:rPr>
        <w:t xml:space="preserve">(c) Financial assistance shall be provided from the fund for victims of gun violence who have experienced a financial burden and trauma as a result of such violence. Individuals who are shot and their surviving family or families shall be entitled to the proceeds of the fund. The fund may be used for medical cost, lost wages, relocation, housing/daily living adaptions, mental health, and funeral costs. </w:t>
      </w:r>
    </w:p>
    <w:p w14:paraId="47B1B323" w14:textId="1FB95111" w:rsidR="003B7534" w:rsidRPr="00D84AD8" w:rsidRDefault="00356109" w:rsidP="00356109">
      <w:pPr>
        <w:pStyle w:val="SectionBody"/>
        <w:rPr>
          <w:color w:val="auto"/>
          <w:u w:val="single"/>
        </w:rPr>
        <w:sectPr w:rsidR="003B7534" w:rsidRPr="00D84AD8" w:rsidSect="0014517B">
          <w:type w:val="continuous"/>
          <w:pgSz w:w="12240" w:h="15840" w:code="1"/>
          <w:pgMar w:top="1440" w:right="1440" w:bottom="1440" w:left="1440" w:header="720" w:footer="720" w:gutter="0"/>
          <w:lnNumType w:countBy="1" w:restart="newSection"/>
          <w:cols w:space="720"/>
          <w:titlePg/>
          <w:docGrid w:linePitch="360"/>
        </w:sectPr>
      </w:pPr>
      <w:r w:rsidRPr="00D84AD8">
        <w:rPr>
          <w:color w:val="auto"/>
          <w:u w:val="single"/>
        </w:rPr>
        <w:t xml:space="preserve">(d) </w:t>
      </w:r>
      <w:r w:rsidR="003B7534" w:rsidRPr="00D84AD8">
        <w:rPr>
          <w:color w:val="auto"/>
          <w:u w:val="single"/>
        </w:rPr>
        <w:t>Such rules, regulations and standards shall comply with requirements of applicable federal laws, rules and regulations and shall be established on the basis of money available for the purpose, the number of recipients, and other causes among such recipients causing them to require medical services and the costs thereof, the amounts which recipients require otherwise in order to maintain a subsistence compatible with decency and health, and any other factor considered relevant and proper</w:t>
      </w:r>
      <w:r w:rsidRPr="00D84AD8">
        <w:rPr>
          <w:color w:val="auto"/>
          <w:u w:val="single"/>
        </w:rPr>
        <w:t>.</w:t>
      </w:r>
    </w:p>
    <w:p w14:paraId="450AD1F0" w14:textId="77777777" w:rsidR="003B7534" w:rsidRPr="00D84AD8" w:rsidRDefault="003B7534" w:rsidP="007C0A0D">
      <w:pPr>
        <w:pStyle w:val="Note"/>
        <w:rPr>
          <w:color w:val="auto"/>
        </w:rPr>
      </w:pPr>
    </w:p>
    <w:p w14:paraId="74FF4A76" w14:textId="5E9A92E6" w:rsidR="007C0A0D" w:rsidRPr="00D84AD8" w:rsidRDefault="007C0A0D" w:rsidP="007C0A0D">
      <w:pPr>
        <w:pStyle w:val="Note"/>
        <w:rPr>
          <w:color w:val="auto"/>
        </w:rPr>
      </w:pPr>
      <w:r w:rsidRPr="00D84AD8">
        <w:rPr>
          <w:color w:val="auto"/>
        </w:rPr>
        <w:t>NOTE: The purpose of this bill is to</w:t>
      </w:r>
      <w:r w:rsidR="00014D1C" w:rsidRPr="00D84AD8">
        <w:rPr>
          <w:color w:val="auto"/>
        </w:rPr>
        <w:t xml:space="preserve"> </w:t>
      </w:r>
      <w:r w:rsidR="00356109" w:rsidRPr="00D84AD8">
        <w:rPr>
          <w:color w:val="auto"/>
        </w:rPr>
        <w:t>create the Emergency Supplemental Victims Service Fund.</w:t>
      </w:r>
    </w:p>
    <w:p w14:paraId="4BED203F" w14:textId="479172C5" w:rsidR="00E831B3" w:rsidRPr="00D84AD8" w:rsidRDefault="007C0A0D" w:rsidP="00462B3C">
      <w:pPr>
        <w:pStyle w:val="Note"/>
        <w:rPr>
          <w:color w:val="auto"/>
        </w:rPr>
      </w:pPr>
      <w:r w:rsidRPr="00D84AD8">
        <w:rPr>
          <w:color w:val="auto"/>
        </w:rPr>
        <w:t>Strike-throughs indicate language that would be stricken from a heading or the present law and underscoring indicates new language that would be added.</w:t>
      </w:r>
    </w:p>
    <w:sectPr w:rsidR="00E831B3" w:rsidRPr="00D84AD8" w:rsidSect="001451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C762" w14:textId="77777777" w:rsidR="00356109" w:rsidRDefault="00356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42497"/>
      <w:docPartObj>
        <w:docPartGallery w:val="Page Numbers (Bottom of Page)"/>
        <w:docPartUnique/>
      </w:docPartObj>
    </w:sdtPr>
    <w:sdtEndPr>
      <w:rPr>
        <w:noProof/>
      </w:rPr>
    </w:sdtEndPr>
    <w:sdtContent>
      <w:p w14:paraId="3E73423E" w14:textId="1766821A" w:rsidR="00462B3C" w:rsidRDefault="00462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58872" w14:textId="77777777" w:rsidR="00462B3C" w:rsidRPr="00F916F7" w:rsidRDefault="00462B3C" w:rsidP="00F91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AF65" w14:textId="77777777" w:rsidR="00356109" w:rsidRDefault="0035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5988" w14:textId="77777777" w:rsidR="00356109" w:rsidRDefault="00356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909" w14:textId="341A5EFD" w:rsidR="00462B3C" w:rsidRPr="00F916F7" w:rsidRDefault="00462B3C" w:rsidP="00F916F7">
    <w:pPr>
      <w:pStyle w:val="Header"/>
    </w:pPr>
    <w:r>
      <w:t>Intr. HB</w:t>
    </w:r>
    <w:r>
      <w:tab/>
    </w:r>
    <w:r>
      <w:tab/>
      <w:t>2023R3</w:t>
    </w:r>
    <w:r w:rsidR="00356109">
      <w:t>033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D42F" w14:textId="77777777" w:rsidR="00356109" w:rsidRDefault="00356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670223">
    <w:abstractNumId w:val="1"/>
  </w:num>
  <w:num w:numId="2" w16cid:durableId="910970023">
    <w:abstractNumId w:val="1"/>
  </w:num>
  <w:num w:numId="3" w16cid:durableId="1479803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85D22"/>
    <w:rsid w:val="000C5C77"/>
    <w:rsid w:val="000C6F60"/>
    <w:rsid w:val="0010070F"/>
    <w:rsid w:val="0014399F"/>
    <w:rsid w:val="0014517B"/>
    <w:rsid w:val="0015112E"/>
    <w:rsid w:val="001552E7"/>
    <w:rsid w:val="001566B4"/>
    <w:rsid w:val="00175B38"/>
    <w:rsid w:val="001C279E"/>
    <w:rsid w:val="001D459E"/>
    <w:rsid w:val="0027011C"/>
    <w:rsid w:val="00273E72"/>
    <w:rsid w:val="00274200"/>
    <w:rsid w:val="00275740"/>
    <w:rsid w:val="00292D49"/>
    <w:rsid w:val="002A0269"/>
    <w:rsid w:val="00301F44"/>
    <w:rsid w:val="00303684"/>
    <w:rsid w:val="003143F5"/>
    <w:rsid w:val="00314854"/>
    <w:rsid w:val="00356109"/>
    <w:rsid w:val="003B7534"/>
    <w:rsid w:val="003C51CD"/>
    <w:rsid w:val="004247A2"/>
    <w:rsid w:val="00462B3C"/>
    <w:rsid w:val="004A6EB1"/>
    <w:rsid w:val="004B2795"/>
    <w:rsid w:val="004B7F95"/>
    <w:rsid w:val="004C13DD"/>
    <w:rsid w:val="004E3441"/>
    <w:rsid w:val="0059464B"/>
    <w:rsid w:val="005A5366"/>
    <w:rsid w:val="00637E73"/>
    <w:rsid w:val="00665226"/>
    <w:rsid w:val="00683457"/>
    <w:rsid w:val="006865E9"/>
    <w:rsid w:val="00691F3E"/>
    <w:rsid w:val="00694BFB"/>
    <w:rsid w:val="006A106B"/>
    <w:rsid w:val="006C523D"/>
    <w:rsid w:val="006D4036"/>
    <w:rsid w:val="007079AF"/>
    <w:rsid w:val="00745141"/>
    <w:rsid w:val="007C0A0D"/>
    <w:rsid w:val="007E02CF"/>
    <w:rsid w:val="007F1CF5"/>
    <w:rsid w:val="00834EDE"/>
    <w:rsid w:val="00862F21"/>
    <w:rsid w:val="008736AA"/>
    <w:rsid w:val="008D275D"/>
    <w:rsid w:val="008F1D96"/>
    <w:rsid w:val="00913363"/>
    <w:rsid w:val="0095244E"/>
    <w:rsid w:val="00980327"/>
    <w:rsid w:val="009F1067"/>
    <w:rsid w:val="00A15A7C"/>
    <w:rsid w:val="00A16CA0"/>
    <w:rsid w:val="00A31E01"/>
    <w:rsid w:val="00A527AD"/>
    <w:rsid w:val="00A718CF"/>
    <w:rsid w:val="00A72E7C"/>
    <w:rsid w:val="00AC0389"/>
    <w:rsid w:val="00AC3B58"/>
    <w:rsid w:val="00AE48A0"/>
    <w:rsid w:val="00AE61BE"/>
    <w:rsid w:val="00B16F25"/>
    <w:rsid w:val="00B24422"/>
    <w:rsid w:val="00B80C20"/>
    <w:rsid w:val="00B837E9"/>
    <w:rsid w:val="00B844FE"/>
    <w:rsid w:val="00BC562B"/>
    <w:rsid w:val="00C33014"/>
    <w:rsid w:val="00C33434"/>
    <w:rsid w:val="00C34869"/>
    <w:rsid w:val="00C42EB6"/>
    <w:rsid w:val="00C74AB3"/>
    <w:rsid w:val="00C85096"/>
    <w:rsid w:val="00CB20EF"/>
    <w:rsid w:val="00CD12CB"/>
    <w:rsid w:val="00CD36CF"/>
    <w:rsid w:val="00CD3F81"/>
    <w:rsid w:val="00CF1DCA"/>
    <w:rsid w:val="00D579FC"/>
    <w:rsid w:val="00D84AD8"/>
    <w:rsid w:val="00DE526B"/>
    <w:rsid w:val="00DF199D"/>
    <w:rsid w:val="00E01542"/>
    <w:rsid w:val="00E365F1"/>
    <w:rsid w:val="00E62F48"/>
    <w:rsid w:val="00E6784B"/>
    <w:rsid w:val="00E831B3"/>
    <w:rsid w:val="00EB203E"/>
    <w:rsid w:val="00EE70CB"/>
    <w:rsid w:val="00F13BEC"/>
    <w:rsid w:val="00F23775"/>
    <w:rsid w:val="00F41CA2"/>
    <w:rsid w:val="00F43EE3"/>
    <w:rsid w:val="00F443C0"/>
    <w:rsid w:val="00F62EFB"/>
    <w:rsid w:val="00F831D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HeadingChar">
    <w:name w:val="Section Heading Char"/>
    <w:link w:val="SectionHeading"/>
    <w:locked/>
    <w:rsid w:val="00F831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755469715">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2023-01-26T19:47:00Z</dcterms:created>
  <dcterms:modified xsi:type="dcterms:W3CDTF">2023-01-26T19:47:00Z</dcterms:modified>
</cp:coreProperties>
</file>